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6D7" w14:textId="77777777" w:rsidR="007328A7" w:rsidRPr="00782B23" w:rsidRDefault="007328A7" w:rsidP="007328A7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VÝBĚROVÉHO ŘÍZENÍ</w:t>
      </w:r>
    </w:p>
    <w:p w14:paraId="1DF018DC" w14:textId="18A5434E" w:rsidR="007328A7" w:rsidRDefault="007328A7" w:rsidP="007328A7">
      <w:pPr>
        <w:overflowPunct w:val="0"/>
        <w:autoSpaceDE w:val="0"/>
        <w:spacing w:after="0" w:line="240" w:lineRule="auto"/>
        <w:jc w:val="center"/>
        <w:rPr>
          <w:szCs w:val="24"/>
        </w:rPr>
      </w:pPr>
      <w:r w:rsidRPr="007D5C8F">
        <w:rPr>
          <w:rFonts w:ascii="Arial" w:hAnsi="Arial" w:cs="Arial"/>
          <w:b/>
          <w:szCs w:val="24"/>
        </w:rPr>
        <w:t xml:space="preserve">Program NSA – </w:t>
      </w:r>
      <w:r w:rsidR="0021531B" w:rsidRPr="007D5C8F">
        <w:rPr>
          <w:rFonts w:ascii="Arial" w:hAnsi="Arial" w:cs="Arial"/>
          <w:b/>
          <w:szCs w:val="24"/>
        </w:rPr>
        <w:t>Podpora sportovních svazů</w:t>
      </w:r>
      <w:r w:rsidR="007D5C8F" w:rsidRPr="007D5C8F">
        <w:rPr>
          <w:rFonts w:ascii="Arial" w:hAnsi="Arial" w:cs="Arial"/>
          <w:b/>
          <w:szCs w:val="24"/>
        </w:rPr>
        <w:t xml:space="preserve"> 2022 z oblasti podpory B</w:t>
      </w:r>
      <w:r w:rsidRPr="007D5C8F">
        <w:rPr>
          <w:szCs w:val="24"/>
        </w:rPr>
        <w:t xml:space="preserve"> </w:t>
      </w:r>
    </w:p>
    <w:p w14:paraId="1713C60E" w14:textId="77777777" w:rsidR="007D5C8F" w:rsidRPr="007D5C8F" w:rsidRDefault="007D5C8F" w:rsidP="007328A7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1EF6620D" w14:textId="57A1FEDE" w:rsidR="007328A7" w:rsidRPr="007D5C8F" w:rsidRDefault="007328A7" w:rsidP="007328A7">
      <w:pPr>
        <w:overflowPunct w:val="0"/>
        <w:autoSpaceDE w:val="0"/>
        <w:spacing w:line="240" w:lineRule="auto"/>
        <w:jc w:val="center"/>
        <w:rPr>
          <w:rFonts w:ascii="Arial" w:hAnsi="Arial" w:cs="Arial"/>
          <w:b/>
          <w:szCs w:val="24"/>
        </w:rPr>
      </w:pPr>
      <w:r w:rsidRPr="007D5C8F">
        <w:rPr>
          <w:rFonts w:ascii="Arial" w:hAnsi="Arial" w:cs="Arial"/>
          <w:b/>
          <w:szCs w:val="24"/>
        </w:rPr>
        <w:t xml:space="preserve">Sportovní centrum mládeže </w:t>
      </w:r>
      <w:r w:rsidR="007D5C8F">
        <w:rPr>
          <w:rFonts w:ascii="Arial" w:hAnsi="Arial" w:cs="Arial"/>
          <w:b/>
          <w:szCs w:val="24"/>
        </w:rPr>
        <w:t xml:space="preserve">B </w:t>
      </w:r>
      <w:r w:rsidRPr="007D5C8F">
        <w:rPr>
          <w:rFonts w:ascii="Arial" w:hAnsi="Arial" w:cs="Arial"/>
          <w:b/>
          <w:szCs w:val="24"/>
        </w:rPr>
        <w:t>(SCM</w:t>
      </w:r>
      <w:r w:rsidR="007D5C8F">
        <w:rPr>
          <w:rFonts w:ascii="Arial" w:hAnsi="Arial" w:cs="Arial"/>
          <w:b/>
          <w:szCs w:val="24"/>
        </w:rPr>
        <w:t xml:space="preserve"> B</w:t>
      </w:r>
      <w:r w:rsidRPr="007D5C8F">
        <w:rPr>
          <w:rFonts w:ascii="Arial" w:hAnsi="Arial" w:cs="Arial"/>
          <w:b/>
          <w:szCs w:val="24"/>
        </w:rPr>
        <w:t>)</w:t>
      </w:r>
      <w:r w:rsidRPr="007D5C8F">
        <w:rPr>
          <w:rFonts w:ascii="Arial" w:hAnsi="Arial" w:cs="Arial"/>
          <w:i/>
          <w:szCs w:val="24"/>
        </w:rPr>
        <w:t xml:space="preserve"> </w:t>
      </w:r>
      <w:r w:rsidRPr="007D5C8F">
        <w:rPr>
          <w:rFonts w:ascii="Arial" w:hAnsi="Arial" w:cs="Arial"/>
          <w:b/>
          <w:szCs w:val="24"/>
        </w:rPr>
        <w:t>– dívky</w:t>
      </w:r>
    </w:p>
    <w:p w14:paraId="6D1C540D" w14:textId="77777777" w:rsidR="007328A7" w:rsidRDefault="007328A7" w:rsidP="007328A7">
      <w:pPr>
        <w:overflowPunct w:val="0"/>
        <w:autoSpaceDE w:val="0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2D173ED" w14:textId="77777777" w:rsidR="007328A7" w:rsidRDefault="007328A7" w:rsidP="007328A7">
      <w:pPr>
        <w:overflowPunct w:val="0"/>
        <w:autoSpaceDE w:val="0"/>
        <w:spacing w:line="240" w:lineRule="auto"/>
        <w:contextualSpacing/>
        <w:rPr>
          <w:rFonts w:ascii="Arial" w:hAnsi="Arial" w:cs="Arial"/>
          <w:b/>
          <w:szCs w:val="24"/>
        </w:rPr>
      </w:pPr>
      <w:r w:rsidRPr="000E5D1A">
        <w:rPr>
          <w:rFonts w:ascii="Arial" w:hAnsi="Arial" w:cs="Arial"/>
          <w:b/>
          <w:szCs w:val="24"/>
        </w:rPr>
        <w:t>A. Údaje o žadateli</w:t>
      </w:r>
    </w:p>
    <w:p w14:paraId="68593904" w14:textId="77777777" w:rsidR="007328A7" w:rsidRPr="000E5D1A" w:rsidRDefault="007328A7" w:rsidP="007328A7">
      <w:pPr>
        <w:overflowPunct w:val="0"/>
        <w:autoSpaceDE w:val="0"/>
        <w:spacing w:line="240" w:lineRule="auto"/>
        <w:contextualSpacing/>
        <w:rPr>
          <w:rFonts w:ascii="Arial" w:eastAsia="Arial" w:hAnsi="Arial" w:cs="Arial"/>
          <w:b/>
          <w:szCs w:val="24"/>
          <w:u w:val="single"/>
        </w:rPr>
      </w:pPr>
    </w:p>
    <w:p w14:paraId="41ED3A46" w14:textId="6CA1BBD5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Název organizace: </w:t>
      </w:r>
    </w:p>
    <w:p w14:paraId="44E177E1" w14:textId="13AFD5CA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Právní forma žadatele: </w:t>
      </w:r>
    </w:p>
    <w:p w14:paraId="18C0D486" w14:textId="0A7CB83A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Adresa sídla žadatele:</w:t>
      </w:r>
    </w:p>
    <w:p w14:paraId="38A5CDBB" w14:textId="5DDDA92A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IČ: </w:t>
      </w:r>
      <w:r w:rsidR="007D5C8F">
        <w:rPr>
          <w:rFonts w:ascii="Arial" w:hAnsi="Arial" w:cs="Arial"/>
          <w:sz w:val="20"/>
          <w:szCs w:val="20"/>
        </w:rPr>
        <w:tab/>
      </w:r>
      <w:r w:rsidRPr="008D5E74">
        <w:rPr>
          <w:rFonts w:ascii="Arial" w:hAnsi="Arial" w:cs="Arial"/>
          <w:sz w:val="20"/>
          <w:szCs w:val="20"/>
        </w:rPr>
        <w:t xml:space="preserve">       DIČ:  </w:t>
      </w:r>
    </w:p>
    <w:p w14:paraId="4BD2497D" w14:textId="1BAF8EAC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Kontaktní adresa (je-li odlišná): </w:t>
      </w:r>
    </w:p>
    <w:p w14:paraId="5D5A0FFC" w14:textId="39010ADE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E-mail: </w:t>
      </w:r>
    </w:p>
    <w:p w14:paraId="63240CA3" w14:textId="780AAAD5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Telefon: </w:t>
      </w:r>
    </w:p>
    <w:p w14:paraId="7905BE1A" w14:textId="4C489275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Prezentace na internetu (webové stránky): </w:t>
      </w:r>
    </w:p>
    <w:p w14:paraId="6C5AD312" w14:textId="77777777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b/>
          <w:sz w:val="20"/>
          <w:szCs w:val="20"/>
        </w:rPr>
        <w:t>Osoba oprávněná jednat za právnickou osobu:</w:t>
      </w:r>
    </w:p>
    <w:p w14:paraId="73603B78" w14:textId="17276DB2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Jméno a příjmení: </w:t>
      </w:r>
    </w:p>
    <w:p w14:paraId="4DD65404" w14:textId="5EA7FB50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Pozice v organizaci: </w:t>
      </w:r>
    </w:p>
    <w:p w14:paraId="32620D2C" w14:textId="6D6107FF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Kontaktní adresa:  </w:t>
      </w:r>
    </w:p>
    <w:p w14:paraId="76A02427" w14:textId="3E7CBCF8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Telefon: </w:t>
      </w:r>
    </w:p>
    <w:p w14:paraId="7897DDD5" w14:textId="526A4F55" w:rsidR="007328A7" w:rsidRDefault="007328A7" w:rsidP="007328A7">
      <w:pPr>
        <w:tabs>
          <w:tab w:val="left" w:pos="2520"/>
        </w:tabs>
        <w:overflowPunct w:val="0"/>
        <w:autoSpaceDE w:val="0"/>
        <w:spacing w:before="40" w:line="360" w:lineRule="auto"/>
        <w:ind w:left="1429"/>
        <w:contextualSpacing/>
        <w:jc w:val="both"/>
        <w:rPr>
          <w:rFonts w:ascii="Arial" w:hAnsi="Arial" w:cs="Arial"/>
        </w:rPr>
      </w:pPr>
      <w:r w:rsidRPr="008D5E74">
        <w:rPr>
          <w:rFonts w:ascii="Arial" w:hAnsi="Arial" w:cs="Arial"/>
          <w:sz w:val="20"/>
          <w:szCs w:val="20"/>
        </w:rPr>
        <w:t xml:space="preserve">Email:  </w:t>
      </w:r>
    </w:p>
    <w:p w14:paraId="5326E79F" w14:textId="3F9C7FAB" w:rsidR="007328A7" w:rsidRPr="00E03AD8" w:rsidRDefault="007328A7" w:rsidP="007328A7">
      <w:pPr>
        <w:tabs>
          <w:tab w:val="left" w:pos="1418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9093F5" w14:textId="77777777" w:rsidR="007328A7" w:rsidRPr="005806B6" w:rsidRDefault="007328A7" w:rsidP="007328A7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  <w:highlight w:val="yellow"/>
        </w:rPr>
      </w:pPr>
    </w:p>
    <w:p w14:paraId="4388E5A3" w14:textId="49093659" w:rsidR="007328A7" w:rsidRPr="00FF30B7" w:rsidRDefault="007328A7" w:rsidP="007328A7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FF30B7">
        <w:rPr>
          <w:rFonts w:ascii="Arial" w:hAnsi="Arial" w:cs="Arial"/>
          <w:b/>
          <w:szCs w:val="24"/>
        </w:rPr>
        <w:t>B. Koncepce klubu</w:t>
      </w:r>
      <w:r>
        <w:rPr>
          <w:rFonts w:ascii="Arial" w:hAnsi="Arial" w:cs="Arial"/>
          <w:b/>
          <w:szCs w:val="24"/>
        </w:rPr>
        <w:t xml:space="preserve">  </w:t>
      </w:r>
    </w:p>
    <w:p w14:paraId="75DE6A90" w14:textId="71DA934B" w:rsidR="007328A7" w:rsidRDefault="007328A7" w:rsidP="007328A7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30B7">
        <w:rPr>
          <w:rFonts w:ascii="Arial" w:hAnsi="Arial" w:cs="Arial"/>
          <w:sz w:val="20"/>
          <w:szCs w:val="20"/>
        </w:rPr>
        <w:t xml:space="preserve">součástí přihlášky je zpracovaná koncepce klubu minimálně dle přiložené osnovy </w:t>
      </w:r>
    </w:p>
    <w:p w14:paraId="69518BB8" w14:textId="77777777" w:rsidR="007D5C8F" w:rsidRPr="00FF30B7" w:rsidRDefault="007D5C8F" w:rsidP="007328A7">
      <w:pPr>
        <w:tabs>
          <w:tab w:val="left" w:pos="34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0AB1A09" w14:textId="77777777" w:rsidR="007328A7" w:rsidRDefault="007328A7" w:rsidP="007328A7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F12B1B2" w14:textId="77777777" w:rsidR="007328A7" w:rsidRPr="00952CC8" w:rsidRDefault="007328A7" w:rsidP="007328A7">
      <w:pPr>
        <w:tabs>
          <w:tab w:val="left" w:pos="3420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 xml:space="preserve">C. </w:t>
      </w:r>
      <w:r w:rsidRPr="00FF30B7">
        <w:rPr>
          <w:rFonts w:ascii="Arial" w:hAnsi="Arial" w:cs="Arial"/>
          <w:b/>
          <w:szCs w:val="24"/>
        </w:rPr>
        <w:t>Informace o SCM</w:t>
      </w:r>
      <w:bookmarkStart w:id="0" w:name="_Hlk522016701"/>
      <w:r w:rsidRPr="00952CC8">
        <w:rPr>
          <w:rFonts w:ascii="Arial" w:hAnsi="Arial" w:cs="Arial"/>
          <w:b/>
          <w:sz w:val="20"/>
          <w:szCs w:val="20"/>
        </w:rPr>
        <w:t>:</w:t>
      </w:r>
      <w:r w:rsidRPr="00952CC8">
        <w:rPr>
          <w:rFonts w:ascii="Arial" w:hAnsi="Arial" w:cs="Arial"/>
          <w:sz w:val="20"/>
          <w:szCs w:val="20"/>
        </w:rPr>
        <w:t xml:space="preserve"> dle Podmínek ČBF pro činnost SCM upřesnit plnění jednotlivých bodů </w:t>
      </w:r>
    </w:p>
    <w:p w14:paraId="3B37DF31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Trenérské zabezpečení včetně vzdělání:</w:t>
      </w:r>
    </w:p>
    <w:p w14:paraId="697A396F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Účast v soutěžích:</w:t>
      </w:r>
    </w:p>
    <w:p w14:paraId="10FA40FA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Klubová návaznost:</w:t>
      </w:r>
    </w:p>
    <w:p w14:paraId="6B9B6EA4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Spolupráce se školami:</w:t>
      </w:r>
    </w:p>
    <w:p w14:paraId="44F06FC8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Finanční zabezpečení - čerpání základní částky dotace:</w:t>
      </w:r>
    </w:p>
    <w:p w14:paraId="56FD1C34" w14:textId="3DC78AE8" w:rsidR="007328A7" w:rsidRPr="00952CC8" w:rsidRDefault="007328A7" w:rsidP="007328A7">
      <w:pPr>
        <w:tabs>
          <w:tab w:val="left" w:pos="567"/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</w:r>
      <w:r w:rsidRPr="00952CC8">
        <w:rPr>
          <w:rFonts w:ascii="Arial" w:hAnsi="Arial" w:cs="Arial"/>
          <w:sz w:val="20"/>
          <w:szCs w:val="20"/>
        </w:rPr>
        <w:tab/>
      </w:r>
      <w:r w:rsidRPr="00952CC8">
        <w:rPr>
          <w:rFonts w:ascii="Arial" w:hAnsi="Arial" w:cs="Arial"/>
          <w:sz w:val="20"/>
          <w:szCs w:val="20"/>
        </w:rPr>
        <w:tab/>
        <w:t xml:space="preserve">Jména trenérů – výše odměny z dotace </w:t>
      </w:r>
      <w:r>
        <w:rPr>
          <w:rFonts w:ascii="Arial" w:hAnsi="Arial" w:cs="Arial"/>
          <w:sz w:val="20"/>
          <w:szCs w:val="20"/>
        </w:rPr>
        <w:t>NSA</w:t>
      </w:r>
      <w:r w:rsidRPr="00952CC8">
        <w:rPr>
          <w:rFonts w:ascii="Arial" w:hAnsi="Arial" w:cs="Arial"/>
          <w:sz w:val="20"/>
          <w:szCs w:val="20"/>
        </w:rPr>
        <w:t>:</w:t>
      </w:r>
    </w:p>
    <w:p w14:paraId="11EB7626" w14:textId="77777777" w:rsidR="007328A7" w:rsidRPr="00952CC8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Zdravotní zajištění – zdravotní zařízení, jméno lékaře:</w:t>
      </w:r>
    </w:p>
    <w:p w14:paraId="112055F1" w14:textId="77777777" w:rsidR="007328A7" w:rsidRPr="008D5E74" w:rsidRDefault="007328A7" w:rsidP="007328A7">
      <w:pPr>
        <w:tabs>
          <w:tab w:val="left" w:pos="1418"/>
        </w:tabs>
        <w:overflowPunct w:val="0"/>
        <w:autoSpaceDE w:val="0"/>
        <w:spacing w:after="0" w:line="240" w:lineRule="auto"/>
        <w:ind w:left="1416"/>
        <w:contextualSpacing/>
        <w:jc w:val="both"/>
        <w:rPr>
          <w:rFonts w:ascii="Arial" w:hAnsi="Arial" w:cs="Arial"/>
          <w:sz w:val="20"/>
          <w:szCs w:val="20"/>
        </w:rPr>
      </w:pPr>
      <w:r w:rsidRPr="00952CC8">
        <w:rPr>
          <w:rFonts w:ascii="Arial" w:hAnsi="Arial" w:cs="Arial"/>
          <w:sz w:val="20"/>
          <w:szCs w:val="20"/>
        </w:rPr>
        <w:tab/>
        <w:t>Infrastruktura – název a adresa tréninkových prostor a prostor na utkání EXL U17, U19 a frekvence jejich využívání</w:t>
      </w:r>
      <w:r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bookmarkEnd w:id="0"/>
    </w:p>
    <w:p w14:paraId="208DB2A1" w14:textId="77777777" w:rsidR="007328A7" w:rsidRDefault="007328A7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70A872D" w14:textId="160B98EB" w:rsidR="007328A7" w:rsidRDefault="007328A7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55F61C54" w14:textId="77777777" w:rsidR="006604C4" w:rsidRDefault="006604C4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69F0CE7E" w14:textId="77777777" w:rsidR="007328A7" w:rsidRDefault="007328A7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562EAF6F" w14:textId="77777777" w:rsidR="007328A7" w:rsidRPr="000E5D1A" w:rsidRDefault="007328A7" w:rsidP="007328A7">
      <w:pPr>
        <w:tabs>
          <w:tab w:val="left" w:pos="2520"/>
        </w:tabs>
        <w:overflowPunct w:val="0"/>
        <w:autoSpaceDE w:val="0"/>
        <w:spacing w:before="4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D</w:t>
      </w:r>
      <w:r w:rsidRPr="000E5D1A">
        <w:rPr>
          <w:rFonts w:ascii="Arial" w:hAnsi="Arial" w:cs="Arial"/>
          <w:b/>
          <w:szCs w:val="24"/>
        </w:rPr>
        <w:t xml:space="preserve">. Bodování – SCM </w:t>
      </w:r>
    </w:p>
    <w:p w14:paraId="580D123C" w14:textId="77777777" w:rsidR="007328A7" w:rsidRDefault="007328A7" w:rsidP="007328A7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7E46C5E" w14:textId="32387CCC" w:rsidR="007328A7" w:rsidRPr="008D5E74" w:rsidRDefault="007328A7" w:rsidP="007328A7">
      <w:pPr>
        <w:tabs>
          <w:tab w:val="left" w:pos="2520"/>
        </w:tabs>
        <w:overflowPunct w:val="0"/>
        <w:autoSpaceDE w:val="0"/>
        <w:spacing w:before="40" w:after="0"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Výsledek bodování za sezóny</w:t>
      </w:r>
      <w:r>
        <w:rPr>
          <w:rFonts w:ascii="Arial" w:hAnsi="Arial" w:cs="Arial"/>
          <w:sz w:val="20"/>
          <w:szCs w:val="20"/>
        </w:rPr>
        <w:t xml:space="preserve"> (formuláře ČBF)</w:t>
      </w:r>
      <w:r w:rsidRPr="008D5E74">
        <w:rPr>
          <w:rFonts w:ascii="Arial" w:hAnsi="Arial" w:cs="Arial"/>
          <w:sz w:val="20"/>
          <w:szCs w:val="20"/>
        </w:rPr>
        <w:t>:</w:t>
      </w:r>
      <w:r w:rsidRPr="008D5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5E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8D5E7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Pr="008D5E74">
        <w:rPr>
          <w:rFonts w:ascii="Arial" w:hAnsi="Arial" w:cs="Arial"/>
          <w:sz w:val="20"/>
          <w:szCs w:val="20"/>
        </w:rPr>
        <w:t>1:</w:t>
      </w:r>
      <w:r w:rsidRPr="008D5E74">
        <w:rPr>
          <w:rFonts w:ascii="Arial" w:hAnsi="Arial" w:cs="Arial"/>
          <w:sz w:val="20"/>
          <w:szCs w:val="20"/>
        </w:rPr>
        <w:tab/>
        <w:t>…… bodů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E2FBC" w14:textId="77777777" w:rsidR="007328A7" w:rsidRPr="008D5E74" w:rsidRDefault="007328A7" w:rsidP="007328A7">
      <w:pPr>
        <w:overflowPunct w:val="0"/>
        <w:autoSpaceDE w:val="0"/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1A141E" w14:textId="77777777" w:rsidR="007328A7" w:rsidRPr="008D5E74" w:rsidRDefault="007328A7" w:rsidP="007328A7">
      <w:pPr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Zpracované Bodování musí být součástí přihlášky do výběrového řízení.</w:t>
      </w:r>
    </w:p>
    <w:p w14:paraId="09828E0E" w14:textId="748CE977" w:rsidR="007328A7" w:rsidRPr="008D5E74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Podklady pro zpracování </w:t>
      </w:r>
      <w:r w:rsidR="00BC20D0">
        <w:rPr>
          <w:rFonts w:ascii="Arial" w:hAnsi="Arial" w:cs="Arial"/>
          <w:sz w:val="20"/>
          <w:szCs w:val="20"/>
        </w:rPr>
        <w:t xml:space="preserve">v příloze </w:t>
      </w:r>
      <w:r w:rsidRPr="008D5E74">
        <w:rPr>
          <w:rFonts w:ascii="Arial" w:hAnsi="Arial" w:cs="Arial"/>
          <w:sz w:val="20"/>
          <w:szCs w:val="20"/>
        </w:rPr>
        <w:t>Bodování</w:t>
      </w:r>
      <w:r w:rsidR="00BC20D0">
        <w:rPr>
          <w:rFonts w:ascii="Arial" w:hAnsi="Arial" w:cs="Arial"/>
          <w:sz w:val="20"/>
          <w:szCs w:val="20"/>
        </w:rPr>
        <w:t xml:space="preserve"> 2021</w:t>
      </w:r>
      <w:r w:rsidRPr="008D5E74">
        <w:rPr>
          <w:rFonts w:ascii="Arial" w:hAnsi="Arial" w:cs="Arial"/>
          <w:sz w:val="20"/>
          <w:szCs w:val="20"/>
        </w:rPr>
        <w:t xml:space="preserve"> </w:t>
      </w:r>
      <w:r w:rsidR="00A14ED8">
        <w:rPr>
          <w:rFonts w:ascii="Arial" w:hAnsi="Arial" w:cs="Arial"/>
          <w:sz w:val="20"/>
          <w:szCs w:val="20"/>
        </w:rPr>
        <w:t xml:space="preserve">(Tabulka </w:t>
      </w:r>
      <w:r w:rsidR="00BC20D0">
        <w:rPr>
          <w:rFonts w:ascii="Arial" w:hAnsi="Arial" w:cs="Arial"/>
          <w:sz w:val="20"/>
          <w:szCs w:val="20"/>
        </w:rPr>
        <w:t>Bodování SCM 2020-21</w:t>
      </w:r>
      <w:r w:rsidR="00A14ED8">
        <w:rPr>
          <w:rFonts w:ascii="Arial" w:hAnsi="Arial" w:cs="Arial"/>
          <w:sz w:val="20"/>
          <w:szCs w:val="20"/>
        </w:rPr>
        <w:t xml:space="preserve">, </w:t>
      </w:r>
      <w:r w:rsidR="00BC20D0">
        <w:rPr>
          <w:rFonts w:ascii="Arial" w:hAnsi="Arial" w:cs="Arial"/>
          <w:sz w:val="20"/>
          <w:szCs w:val="20"/>
        </w:rPr>
        <w:t>S</w:t>
      </w:r>
      <w:r w:rsidR="00A14ED8">
        <w:rPr>
          <w:rFonts w:ascii="Arial" w:hAnsi="Arial" w:cs="Arial"/>
          <w:sz w:val="20"/>
          <w:szCs w:val="20"/>
        </w:rPr>
        <w:t>ystém bodování</w:t>
      </w:r>
      <w:r w:rsidR="00BC20D0">
        <w:rPr>
          <w:rFonts w:ascii="Arial" w:hAnsi="Arial" w:cs="Arial"/>
          <w:sz w:val="20"/>
          <w:szCs w:val="20"/>
        </w:rPr>
        <w:t xml:space="preserve"> SCM 2020-21</w:t>
      </w:r>
      <w:r w:rsidR="00A14ED8">
        <w:rPr>
          <w:rFonts w:ascii="Arial" w:hAnsi="Arial" w:cs="Arial"/>
          <w:sz w:val="20"/>
          <w:szCs w:val="20"/>
        </w:rPr>
        <w:t xml:space="preserve">, </w:t>
      </w:r>
      <w:r w:rsidR="00BC20D0">
        <w:rPr>
          <w:rFonts w:ascii="Arial" w:hAnsi="Arial" w:cs="Arial"/>
          <w:sz w:val="20"/>
          <w:szCs w:val="20"/>
        </w:rPr>
        <w:t>S</w:t>
      </w:r>
      <w:r w:rsidR="00A14ED8">
        <w:rPr>
          <w:rFonts w:ascii="Arial" w:hAnsi="Arial" w:cs="Arial"/>
          <w:sz w:val="20"/>
          <w:szCs w:val="20"/>
        </w:rPr>
        <w:t>oupiska reprezentantek 2021</w:t>
      </w:r>
      <w:r w:rsidR="00BC20D0">
        <w:rPr>
          <w:rFonts w:ascii="Arial" w:hAnsi="Arial" w:cs="Arial"/>
          <w:sz w:val="20"/>
          <w:szCs w:val="20"/>
        </w:rPr>
        <w:t>).</w:t>
      </w:r>
      <w:r w:rsidR="00A14ED8">
        <w:rPr>
          <w:rFonts w:ascii="Arial" w:hAnsi="Arial" w:cs="Arial"/>
          <w:sz w:val="20"/>
          <w:szCs w:val="20"/>
        </w:rPr>
        <w:t xml:space="preserve"> </w:t>
      </w:r>
    </w:p>
    <w:p w14:paraId="709069AD" w14:textId="77777777" w:rsidR="007328A7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 případě uvedení nepravdivých údajů bude žadatel vyřazen z výběrového řízení.</w:t>
      </w:r>
    </w:p>
    <w:p w14:paraId="6F3313B2" w14:textId="77777777" w:rsidR="007328A7" w:rsidRPr="008D5E74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878BA1" w14:textId="77777777" w:rsidR="007328A7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0C044BA0" w14:textId="77777777" w:rsidR="007328A7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</w:t>
      </w:r>
      <w:r w:rsidRPr="000E5D1A">
        <w:rPr>
          <w:rFonts w:ascii="Arial" w:hAnsi="Arial" w:cs="Arial"/>
          <w:b/>
          <w:szCs w:val="24"/>
        </w:rPr>
        <w:t>. Personální obsazení</w:t>
      </w:r>
      <w:r w:rsidRPr="000E5D1A">
        <w:rPr>
          <w:rFonts w:ascii="Arial" w:hAnsi="Arial" w:cs="Arial"/>
          <w:szCs w:val="24"/>
        </w:rPr>
        <w:t xml:space="preserve"> </w:t>
      </w:r>
    </w:p>
    <w:p w14:paraId="1BD5EC14" w14:textId="77777777" w:rsidR="007328A7" w:rsidRPr="000E5D1A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Cs w:val="24"/>
        </w:rPr>
      </w:pPr>
    </w:p>
    <w:p w14:paraId="78CE8285" w14:textId="34E1FB9A" w:rsidR="007328A7" w:rsidRPr="008D5E74" w:rsidRDefault="007328A7" w:rsidP="007328A7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Uvést personální obsazení pro </w:t>
      </w:r>
      <w:r>
        <w:rPr>
          <w:rFonts w:ascii="Arial" w:hAnsi="Arial" w:cs="Arial"/>
          <w:sz w:val="20"/>
          <w:szCs w:val="20"/>
        </w:rPr>
        <w:t>sezónu 2021/22</w:t>
      </w:r>
    </w:p>
    <w:p w14:paraId="25721E8E" w14:textId="77777777" w:rsidR="007328A7" w:rsidRDefault="007328A7" w:rsidP="007328A7">
      <w:pPr>
        <w:overflowPunct w:val="0"/>
        <w:autoSpaceDE w:val="0"/>
        <w:spacing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trenér/ka SCM</w:t>
      </w:r>
    </w:p>
    <w:p w14:paraId="260AF957" w14:textId="77777777" w:rsidR="007328A7" w:rsidRPr="00E03AD8" w:rsidRDefault="007328A7" w:rsidP="007328A7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3AD8">
        <w:rPr>
          <w:rFonts w:ascii="Arial" w:hAnsi="Arial" w:cs="Arial"/>
          <w:sz w:val="20"/>
          <w:szCs w:val="20"/>
        </w:rPr>
        <w:t>Jméno a příjmení:</w:t>
      </w:r>
    </w:p>
    <w:p w14:paraId="0E0C4A96" w14:textId="77777777" w:rsidR="007328A7" w:rsidRPr="00E03AD8" w:rsidRDefault="007328A7" w:rsidP="007328A7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Telefon:</w:t>
      </w:r>
    </w:p>
    <w:p w14:paraId="08961704" w14:textId="77777777" w:rsidR="007328A7" w:rsidRPr="008D5E74" w:rsidRDefault="007328A7" w:rsidP="007328A7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Email:</w:t>
      </w:r>
    </w:p>
    <w:p w14:paraId="00FDA29D" w14:textId="77777777" w:rsidR="007328A7" w:rsidRPr="008D5E74" w:rsidRDefault="007328A7" w:rsidP="007328A7">
      <w:pPr>
        <w:overflowPunct w:val="0"/>
        <w:autoSpaceDE w:val="0"/>
        <w:spacing w:line="240" w:lineRule="auto"/>
        <w:ind w:left="708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trenér/ka U17:</w:t>
      </w:r>
    </w:p>
    <w:p w14:paraId="1D541051" w14:textId="77777777" w:rsidR="007328A7" w:rsidRPr="008D5E74" w:rsidRDefault="007328A7" w:rsidP="007328A7">
      <w:pPr>
        <w:overflowPunct w:val="0"/>
        <w:autoSpaceDE w:val="0"/>
        <w:spacing w:line="240" w:lineRule="auto"/>
        <w:ind w:left="708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Hlavní trenér/ka U19: </w:t>
      </w:r>
    </w:p>
    <w:p w14:paraId="3D02BE81" w14:textId="33C5430D" w:rsidR="007328A7" w:rsidRPr="008D5E74" w:rsidRDefault="007328A7" w:rsidP="007328A7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(KVB</w:t>
      </w:r>
      <w:r w:rsidR="003B77E3">
        <w:rPr>
          <w:rFonts w:ascii="Arial" w:hAnsi="Arial" w:cs="Arial"/>
          <w:sz w:val="20"/>
          <w:szCs w:val="20"/>
        </w:rPr>
        <w:t>-</w:t>
      </w:r>
      <w:r w:rsidRPr="008D5E74">
        <w:rPr>
          <w:rFonts w:ascii="Arial" w:hAnsi="Arial" w:cs="Arial"/>
          <w:sz w:val="20"/>
          <w:szCs w:val="20"/>
        </w:rPr>
        <w:t>D respektuje možnosti personálních změn v průběhu a po skončení sezóny</w:t>
      </w:r>
      <w:r>
        <w:rPr>
          <w:rFonts w:ascii="Arial" w:hAnsi="Arial" w:cs="Arial"/>
          <w:sz w:val="20"/>
          <w:szCs w:val="20"/>
        </w:rPr>
        <w:t>, klub má povinnost o personálních změnách okamžitě informovat garanta programu ČBF</w:t>
      </w:r>
      <w:r w:rsidRPr="008D5E74">
        <w:rPr>
          <w:rFonts w:ascii="Arial" w:hAnsi="Arial" w:cs="Arial"/>
          <w:sz w:val="20"/>
          <w:szCs w:val="20"/>
        </w:rPr>
        <w:t>)</w:t>
      </w:r>
    </w:p>
    <w:p w14:paraId="2D53405B" w14:textId="77777777" w:rsidR="007328A7" w:rsidRDefault="007328A7" w:rsidP="007328A7">
      <w:pPr>
        <w:overflowPunct w:val="0"/>
        <w:autoSpaceDE w:val="0"/>
        <w:spacing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14:paraId="6DD8AAFD" w14:textId="77777777" w:rsidR="007328A7" w:rsidRPr="000E5D1A" w:rsidRDefault="007328A7" w:rsidP="007328A7">
      <w:pPr>
        <w:overflowPunct w:val="0"/>
        <w:autoSpaceDE w:val="0"/>
        <w:spacing w:line="240" w:lineRule="auto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0E5D1A">
        <w:rPr>
          <w:rFonts w:ascii="Arial" w:hAnsi="Arial" w:cs="Arial"/>
          <w:b/>
          <w:szCs w:val="24"/>
        </w:rPr>
        <w:t>. Prohlášení žadatele</w:t>
      </w:r>
    </w:p>
    <w:p w14:paraId="2C249423" w14:textId="0316B210" w:rsidR="007328A7" w:rsidRPr="008D5E74" w:rsidRDefault="007328A7" w:rsidP="007328A7">
      <w:pPr>
        <w:pStyle w:val="Default"/>
        <w:ind w:left="53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Tímto prohlašuji, že </w:t>
      </w:r>
      <w:r w:rsidR="007D5C8F">
        <w:rPr>
          <w:rFonts w:ascii="Arial" w:hAnsi="Arial" w:cs="Arial"/>
          <w:sz w:val="20"/>
          <w:szCs w:val="20"/>
        </w:rPr>
        <w:t xml:space="preserve">budu </w:t>
      </w:r>
      <w:r w:rsidRPr="008D5E74">
        <w:rPr>
          <w:rFonts w:ascii="Arial" w:hAnsi="Arial" w:cs="Arial"/>
          <w:sz w:val="20"/>
          <w:szCs w:val="20"/>
        </w:rPr>
        <w:t>v plném rozsahu akcept</w:t>
      </w:r>
      <w:r w:rsidR="007D5C8F">
        <w:rPr>
          <w:rFonts w:ascii="Arial" w:hAnsi="Arial" w:cs="Arial"/>
          <w:sz w:val="20"/>
          <w:szCs w:val="20"/>
        </w:rPr>
        <w:t xml:space="preserve">ovat </w:t>
      </w:r>
      <w:r>
        <w:rPr>
          <w:rFonts w:ascii="Arial" w:hAnsi="Arial" w:cs="Arial"/>
          <w:sz w:val="20"/>
          <w:szCs w:val="20"/>
        </w:rPr>
        <w:t>p</w:t>
      </w:r>
      <w:r w:rsidR="00DF7A0B">
        <w:rPr>
          <w:rFonts w:ascii="Arial" w:hAnsi="Arial" w:cs="Arial"/>
          <w:sz w:val="20"/>
          <w:szCs w:val="20"/>
        </w:rPr>
        <w:t>odmínky</w:t>
      </w:r>
      <w:r>
        <w:rPr>
          <w:rFonts w:ascii="Arial" w:hAnsi="Arial" w:cs="Arial"/>
          <w:sz w:val="20"/>
          <w:szCs w:val="20"/>
        </w:rPr>
        <w:t xml:space="preserve"> NSA</w:t>
      </w:r>
      <w:r w:rsidR="00DF7A0B">
        <w:rPr>
          <w:rFonts w:ascii="Arial" w:hAnsi="Arial" w:cs="Arial"/>
          <w:sz w:val="20"/>
          <w:szCs w:val="20"/>
        </w:rPr>
        <w:t xml:space="preserve"> určené pro poskytnutí dotace na talentovanou mládež na rok 2022 a podmínky ČBF </w:t>
      </w:r>
      <w:r w:rsidRPr="008D5E7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Smlouva ČBF – klub, </w:t>
      </w:r>
      <w:r w:rsidRPr="008D5E74">
        <w:rPr>
          <w:rFonts w:ascii="Arial" w:hAnsi="Arial" w:cs="Arial"/>
          <w:sz w:val="20"/>
          <w:szCs w:val="20"/>
        </w:rPr>
        <w:t>Účelové určení a podmínky použití dotací, Podmínky ČBF pro činnost Sportovního centra mládeže).</w:t>
      </w:r>
    </w:p>
    <w:p w14:paraId="1253CFAB" w14:textId="77777777" w:rsidR="007328A7" w:rsidRPr="008D5E74" w:rsidRDefault="007328A7" w:rsidP="007328A7">
      <w:pPr>
        <w:pStyle w:val="Default"/>
        <w:ind w:firstLine="539"/>
        <w:contextualSpacing/>
        <w:jc w:val="both"/>
        <w:rPr>
          <w:rFonts w:ascii="Arial" w:hAnsi="Arial" w:cs="Arial"/>
          <w:sz w:val="20"/>
          <w:szCs w:val="20"/>
        </w:rPr>
      </w:pPr>
    </w:p>
    <w:p w14:paraId="34529B81" w14:textId="7794D57E" w:rsidR="007328A7" w:rsidRDefault="007328A7" w:rsidP="007328A7">
      <w:pPr>
        <w:pStyle w:val="Default"/>
        <w:ind w:firstLine="539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Současně prohlašuji, že všechny poskytnuté údaje jsou úplné a pravdivé.</w:t>
      </w:r>
    </w:p>
    <w:p w14:paraId="23CF2861" w14:textId="77777777" w:rsidR="00DF7A0B" w:rsidRPr="008D5E74" w:rsidRDefault="00DF7A0B" w:rsidP="007328A7">
      <w:pPr>
        <w:pStyle w:val="Default"/>
        <w:ind w:firstLine="539"/>
        <w:contextualSpacing/>
        <w:jc w:val="both"/>
        <w:rPr>
          <w:rFonts w:ascii="Arial" w:hAnsi="Arial" w:cs="Arial"/>
          <w:sz w:val="20"/>
          <w:szCs w:val="20"/>
        </w:rPr>
      </w:pPr>
    </w:p>
    <w:p w14:paraId="2996FEC8" w14:textId="5A0DD58D" w:rsidR="00DF7A0B" w:rsidRDefault="00DF7A0B" w:rsidP="00DF7A0B">
      <w:pPr>
        <w:pStyle w:val="Default"/>
        <w:contextualSpacing/>
        <w:jc w:val="both"/>
        <w:rPr>
          <w:rFonts w:ascii="Arial" w:hAnsi="Arial" w:cs="Arial"/>
        </w:rPr>
      </w:pPr>
    </w:p>
    <w:p w14:paraId="6FE3977F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  <w:b/>
        </w:rPr>
      </w:pPr>
    </w:p>
    <w:p w14:paraId="0937CD2A" w14:textId="4EC7A280" w:rsidR="007328A7" w:rsidRDefault="007328A7" w:rsidP="007328A7">
      <w:pPr>
        <w:pStyle w:val="Defaul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348E4">
        <w:rPr>
          <w:rFonts w:ascii="Arial" w:hAnsi="Arial" w:cs="Arial"/>
          <w:b/>
        </w:rPr>
        <w:t>odpis oprávněné osoby</w:t>
      </w:r>
      <w:r>
        <w:rPr>
          <w:rFonts w:ascii="Arial" w:hAnsi="Arial" w:cs="Arial"/>
          <w:b/>
        </w:rPr>
        <w:t>:</w:t>
      </w:r>
    </w:p>
    <w:p w14:paraId="5BB1EACE" w14:textId="77777777" w:rsidR="00DF7A0B" w:rsidRDefault="00DF7A0B" w:rsidP="007328A7">
      <w:pPr>
        <w:pStyle w:val="Default"/>
        <w:contextualSpacing/>
        <w:jc w:val="both"/>
        <w:rPr>
          <w:rFonts w:ascii="Arial" w:hAnsi="Arial" w:cs="Arial"/>
          <w:b/>
        </w:rPr>
      </w:pPr>
    </w:p>
    <w:p w14:paraId="3CC678A2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  <w:b/>
        </w:rPr>
      </w:pPr>
    </w:p>
    <w:p w14:paraId="250EB76B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 hlavního trenéra/ky SCM:</w:t>
      </w:r>
    </w:p>
    <w:p w14:paraId="409F522C" w14:textId="5389C6AA" w:rsidR="007328A7" w:rsidRDefault="007328A7" w:rsidP="007328A7">
      <w:pPr>
        <w:pStyle w:val="Default"/>
        <w:contextualSpacing/>
        <w:jc w:val="both"/>
        <w:rPr>
          <w:rFonts w:ascii="Arial" w:hAnsi="Arial" w:cs="Arial"/>
          <w:b/>
        </w:rPr>
      </w:pPr>
    </w:p>
    <w:p w14:paraId="67973BD3" w14:textId="77777777" w:rsidR="00DF7A0B" w:rsidRDefault="00DF7A0B" w:rsidP="007328A7">
      <w:pPr>
        <w:pStyle w:val="Default"/>
        <w:contextualSpacing/>
        <w:jc w:val="both"/>
        <w:rPr>
          <w:rFonts w:ascii="Arial" w:hAnsi="Arial" w:cs="Arial"/>
          <w:b/>
        </w:rPr>
      </w:pPr>
    </w:p>
    <w:p w14:paraId="3B2034B5" w14:textId="77777777" w:rsidR="007328A7" w:rsidRDefault="007328A7" w:rsidP="007328A7">
      <w:pPr>
        <w:pStyle w:val="Default"/>
        <w:contextualSpacing/>
        <w:jc w:val="both"/>
      </w:pPr>
      <w:r>
        <w:rPr>
          <w:rFonts w:ascii="Arial" w:hAnsi="Arial" w:cs="Arial"/>
          <w:b/>
        </w:rPr>
        <w:t>Razítko žadatele:</w:t>
      </w:r>
      <w:r w:rsidRPr="00B348E4">
        <w:rPr>
          <w:rFonts w:ascii="Arial" w:hAnsi="Arial" w:cs="Arial"/>
          <w:b/>
        </w:rPr>
        <w:t xml:space="preserve"> </w:t>
      </w:r>
    </w:p>
    <w:p w14:paraId="5D92CB9C" w14:textId="77777777" w:rsidR="007328A7" w:rsidRDefault="007328A7" w:rsidP="007328A7">
      <w:pPr>
        <w:pStyle w:val="Default"/>
        <w:contextualSpacing/>
        <w:jc w:val="both"/>
      </w:pPr>
    </w:p>
    <w:p w14:paraId="639A00ED" w14:textId="77777777" w:rsidR="007328A7" w:rsidRDefault="007328A7" w:rsidP="007328A7">
      <w:pPr>
        <w:pStyle w:val="Default"/>
        <w:contextualSpacing/>
        <w:jc w:val="both"/>
      </w:pPr>
    </w:p>
    <w:p w14:paraId="26227B76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</w:rPr>
      </w:pPr>
      <w:r w:rsidRPr="006F5B48">
        <w:rPr>
          <w:rFonts w:ascii="Arial" w:hAnsi="Arial" w:cs="Arial"/>
          <w:b/>
        </w:rPr>
        <w:t>Datum:</w:t>
      </w:r>
    </w:p>
    <w:p w14:paraId="2499773C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</w:rPr>
      </w:pPr>
    </w:p>
    <w:p w14:paraId="2E80012E" w14:textId="77777777" w:rsidR="007328A7" w:rsidRPr="00DF7A0B" w:rsidRDefault="007328A7" w:rsidP="007328A7">
      <w:pPr>
        <w:pStyle w:val="Default"/>
        <w:contextualSpacing/>
        <w:jc w:val="both"/>
        <w:rPr>
          <w:rFonts w:ascii="Arial" w:hAnsi="Arial" w:cs="Arial"/>
          <w:i/>
          <w:iCs/>
        </w:rPr>
      </w:pPr>
    </w:p>
    <w:p w14:paraId="1EAC2555" w14:textId="77777777" w:rsidR="007328A7" w:rsidRDefault="007328A7" w:rsidP="007328A7">
      <w:pPr>
        <w:pStyle w:val="Default"/>
        <w:contextualSpacing/>
        <w:jc w:val="both"/>
        <w:rPr>
          <w:rFonts w:ascii="Arial" w:hAnsi="Arial" w:cs="Arial"/>
        </w:rPr>
      </w:pPr>
    </w:p>
    <w:p w14:paraId="52A54BCD" w14:textId="7C67008B" w:rsidR="009401B0" w:rsidRPr="00526936" w:rsidRDefault="007328A7" w:rsidP="007E7BB1">
      <w:pPr>
        <w:pStyle w:val="Default"/>
        <w:contextualSpacing/>
        <w:jc w:val="both"/>
      </w:pPr>
      <w:r w:rsidRPr="008D5E74">
        <w:rPr>
          <w:rFonts w:ascii="Arial" w:hAnsi="Arial" w:cs="Arial"/>
        </w:rPr>
        <w:t>Přihlášku</w:t>
      </w:r>
      <w:r>
        <w:rPr>
          <w:rFonts w:ascii="Arial" w:hAnsi="Arial" w:cs="Arial"/>
        </w:rPr>
        <w:t xml:space="preserve"> včetně požadovaných dokumentů</w:t>
      </w:r>
      <w:r w:rsidRPr="008D5E74">
        <w:rPr>
          <w:rFonts w:ascii="Arial" w:hAnsi="Arial" w:cs="Arial"/>
        </w:rPr>
        <w:t xml:space="preserve"> mohou žadatelé posílat na emailovou adresu </w:t>
      </w:r>
      <w:r>
        <w:rPr>
          <w:rFonts w:ascii="Arial" w:hAnsi="Arial" w:cs="Arial"/>
          <w:b/>
        </w:rPr>
        <w:t>rlanda</w:t>
      </w:r>
      <w:r w:rsidRPr="008D5E74">
        <w:rPr>
          <w:rFonts w:ascii="Arial" w:hAnsi="Arial" w:cs="Arial"/>
          <w:b/>
        </w:rPr>
        <w:t>@c</w:t>
      </w:r>
      <w:r>
        <w:rPr>
          <w:rFonts w:ascii="Arial" w:hAnsi="Arial" w:cs="Arial"/>
          <w:b/>
        </w:rPr>
        <w:t>z.basketball</w:t>
      </w:r>
      <w:r w:rsidRPr="008D5E74">
        <w:rPr>
          <w:rFonts w:ascii="Arial" w:hAnsi="Arial" w:cs="Arial"/>
          <w:b/>
        </w:rPr>
        <w:t xml:space="preserve"> </w:t>
      </w:r>
      <w:r w:rsidRPr="008D5E74">
        <w:rPr>
          <w:rFonts w:ascii="Arial" w:hAnsi="Arial" w:cs="Arial"/>
        </w:rPr>
        <w:t xml:space="preserve">nejpozději </w:t>
      </w:r>
      <w:r w:rsidRPr="00E91D63">
        <w:rPr>
          <w:rFonts w:ascii="Arial" w:hAnsi="Arial" w:cs="Arial"/>
          <w:b/>
        </w:rPr>
        <w:t xml:space="preserve">do </w:t>
      </w:r>
      <w:r w:rsidR="007D7CAD">
        <w:rPr>
          <w:rFonts w:ascii="Arial" w:hAnsi="Arial" w:cs="Arial"/>
          <w:b/>
        </w:rPr>
        <w:t>20</w:t>
      </w:r>
      <w:r w:rsidR="00CE319E">
        <w:rPr>
          <w:rFonts w:ascii="Arial" w:hAnsi="Arial" w:cs="Arial"/>
          <w:b/>
        </w:rPr>
        <w:t>.</w:t>
      </w:r>
      <w:r w:rsidRPr="00E91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Pr="00E91D63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</w:t>
      </w:r>
      <w:r w:rsidRPr="00E91D63">
        <w:rPr>
          <w:rFonts w:ascii="Arial" w:hAnsi="Arial" w:cs="Arial"/>
          <w:b/>
        </w:rPr>
        <w:t>1</w:t>
      </w:r>
      <w:r w:rsidRPr="00E91D63">
        <w:rPr>
          <w:rFonts w:ascii="Arial" w:hAnsi="Arial" w:cs="Arial"/>
        </w:rPr>
        <w:t>.</w:t>
      </w:r>
    </w:p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3F75" w14:textId="77777777" w:rsidR="007E1C66" w:rsidRDefault="007E1C66" w:rsidP="00C755F8">
      <w:pPr>
        <w:spacing w:after="0" w:line="240" w:lineRule="auto"/>
      </w:pPr>
      <w:r>
        <w:separator/>
      </w:r>
    </w:p>
  </w:endnote>
  <w:endnote w:type="continuationSeparator" w:id="0">
    <w:p w14:paraId="551D931A" w14:textId="77777777" w:rsidR="007E1C66" w:rsidRDefault="007E1C66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9AB" w14:textId="77777777" w:rsidR="007E1C66" w:rsidRDefault="007E1C66" w:rsidP="00C755F8">
      <w:pPr>
        <w:spacing w:after="0" w:line="240" w:lineRule="auto"/>
      </w:pPr>
      <w:r>
        <w:separator/>
      </w:r>
    </w:p>
  </w:footnote>
  <w:footnote w:type="continuationSeparator" w:id="0">
    <w:p w14:paraId="4DB0B816" w14:textId="77777777" w:rsidR="007E1C66" w:rsidRDefault="007E1C66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B35A5"/>
    <w:rsid w:val="000E1DB0"/>
    <w:rsid w:val="0021531B"/>
    <w:rsid w:val="0023716F"/>
    <w:rsid w:val="00347C71"/>
    <w:rsid w:val="003509C3"/>
    <w:rsid w:val="00362FCC"/>
    <w:rsid w:val="00395643"/>
    <w:rsid w:val="003B77E3"/>
    <w:rsid w:val="005038E0"/>
    <w:rsid w:val="00526936"/>
    <w:rsid w:val="006172AF"/>
    <w:rsid w:val="00656AC3"/>
    <w:rsid w:val="006604C4"/>
    <w:rsid w:val="006E0BFA"/>
    <w:rsid w:val="00725D8F"/>
    <w:rsid w:val="007328A7"/>
    <w:rsid w:val="007757DE"/>
    <w:rsid w:val="007D5C8F"/>
    <w:rsid w:val="007D7CAD"/>
    <w:rsid w:val="007E1C66"/>
    <w:rsid w:val="007E7BB1"/>
    <w:rsid w:val="007F4D24"/>
    <w:rsid w:val="008365E2"/>
    <w:rsid w:val="00864E2E"/>
    <w:rsid w:val="008E3FDB"/>
    <w:rsid w:val="0092250A"/>
    <w:rsid w:val="009401B0"/>
    <w:rsid w:val="00972679"/>
    <w:rsid w:val="009A139C"/>
    <w:rsid w:val="009F4DDF"/>
    <w:rsid w:val="00A06661"/>
    <w:rsid w:val="00A14ED8"/>
    <w:rsid w:val="00A33992"/>
    <w:rsid w:val="00BA5885"/>
    <w:rsid w:val="00BC20D0"/>
    <w:rsid w:val="00BC49DE"/>
    <w:rsid w:val="00C70DD6"/>
    <w:rsid w:val="00C755F8"/>
    <w:rsid w:val="00CE319E"/>
    <w:rsid w:val="00D50BE0"/>
    <w:rsid w:val="00DB30D5"/>
    <w:rsid w:val="00DF149D"/>
    <w:rsid w:val="00DF7A0B"/>
    <w:rsid w:val="00E06E3C"/>
    <w:rsid w:val="00E76342"/>
    <w:rsid w:val="00EC2778"/>
    <w:rsid w:val="00E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8A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  <w:rPr>
      <w:sz w:val="22"/>
    </w:rPr>
  </w:style>
  <w:style w:type="paragraph" w:customStyle="1" w:styleId="Default">
    <w:name w:val="Default"/>
    <w:rsid w:val="007328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18</cp:revision>
  <cp:lastPrinted>2021-11-01T11:24:00Z</cp:lastPrinted>
  <dcterms:created xsi:type="dcterms:W3CDTF">2020-08-08T10:09:00Z</dcterms:created>
  <dcterms:modified xsi:type="dcterms:W3CDTF">2021-11-03T13:35:00Z</dcterms:modified>
</cp:coreProperties>
</file>